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  <w:t xml:space="preserve">ыпячпыпыпыыпыАЫФА ФЫАФ</w:t>
      </w:r>
      <w:r w:rsidDel="00000000" w:rsidR="00000000" w:rsidRPr="00000000">
        <w:rPr>
          <w:sz w:val="30"/>
          <w:szCs w:val="30"/>
          <w:rtl w:val="0"/>
        </w:rPr>
        <w:t xml:space="preserve">Афа </w:t>
      </w:r>
      <w:r w:rsidDel="00000000" w:rsidR="00000000" w:rsidRPr="00000000">
        <w:rPr>
          <w:rFonts w:ascii="EB Garamond" w:cs="EB Garamond" w:eastAsia="EB Garamond" w:hAnsi="EB Garamond"/>
          <w:sz w:val="30"/>
          <w:szCs w:val="30"/>
          <w:rtl w:val="0"/>
        </w:rPr>
        <w:t xml:space="preserve">ФАФАФАФА АА</w:t>
      </w:r>
      <w:r w:rsidDel="00000000" w:rsidR="00000000" w:rsidRPr="00000000">
        <w:rPr>
          <w:rFonts w:ascii="EB Garamond" w:cs="EB Garamond" w:eastAsia="EB Garamond" w:hAnsi="EB Garamond"/>
          <w:sz w:val="30"/>
          <w:szCs w:val="30"/>
        </w:rPr>
        <w:drawing>
          <wp:inline distB="114300" distT="114300" distL="114300" distR="114300">
            <wp:extent cx="5731200" cy="57277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30"/>
          <w:szCs w:val="30"/>
          <w:rtl w:val="0"/>
        </w:rPr>
        <w:br w:type="textWrapping"/>
        <w:br w:type="textWrapping"/>
        <w:t xml:space="preserve"> АФ</w:t>
      </w:r>
      <w:r w:rsidDel="00000000" w:rsidR="00000000" w:rsidRPr="00000000">
        <w:rPr>
          <w:rFonts w:ascii="EB Garamond" w:cs="EB Garamond" w:eastAsia="EB Garamond" w:hAnsi="EB Garamond"/>
          <w:b w:val="1"/>
          <w:sz w:val="30"/>
          <w:szCs w:val="30"/>
          <w:rtl w:val="0"/>
        </w:rPr>
        <w:t xml:space="preserve">АФА</w:t>
      </w:r>
      <w:r w:rsidDel="00000000" w:rsidR="00000000" w:rsidRPr="00000000">
        <w:rPr>
          <w:rFonts w:ascii="EB Garamond" w:cs="EB Garamond" w:eastAsia="EB Garamond" w:hAnsi="EB Garamond"/>
          <w:b w:val="1"/>
          <w:sz w:val="30"/>
          <w:szCs w:val="30"/>
        </w:rPr>
        <w:drawing>
          <wp:inline distB="114300" distT="114300" distL="114300" distR="114300">
            <wp:extent cx="3120744" cy="175736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0744" cy="175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30"/>
          <w:szCs w:val="30"/>
          <w:rtl w:val="0"/>
        </w:rPr>
        <w:br w:type="textWrapping"/>
      </w:r>
      <w:r w:rsidDel="00000000" w:rsidR="00000000" w:rsidRPr="00000000">
        <w:rPr>
          <w:rFonts w:ascii="EB Garamond" w:cs="EB Garamond" w:eastAsia="EB Garamond" w:hAnsi="EB Garamond"/>
          <w:sz w:val="30"/>
          <w:szCs w:val="30"/>
          <w:u w:val="single"/>
          <w:rtl w:val="0"/>
        </w:rPr>
        <w:t xml:space="preserve">ФАФАФААА</w:t>
      </w: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ФАФФА ФАФАФАФАФАФА</w:t>
        <w:br w:type="textWrapping"/>
        <w:t xml:space="preserve">Ф</w:t>
        <w:br w:type="textWrapping"/>
        <w:br w:type="textWrapping"/>
        <w:t xml:space="preserve">ФА</w:t>
        <w:br w:type="textWrapping"/>
        <w:t xml:space="preserve">Ф</w:t>
        <w:br w:type="textWrapping"/>
        <w:t xml:space="preserve">А</w:t>
      </w: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</w:rPr>
        <w:drawing>
          <wp:inline distB="114300" distT="114300" distL="114300" distR="114300">
            <wp:extent cx="5731200" cy="5727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br w:type="textWrapping"/>
        <w:br w:type="textWrapping"/>
        <w:t xml:space="preserve">ФПР</w:t>
        <w:br w:type="textWrapping"/>
        <w:t xml:space="preserve">РО</w:t>
        <w:br w:type="textWrapping"/>
        <w:t xml:space="preserve">ЛО</w:t>
        <w:br w:type="textWrapping"/>
        <w:br w:type="textWrapping"/>
        <w:t xml:space="preserve">Зелия Наттолл</w:t>
      </w:r>
    </w:p>
    <w:p w:rsidR="00000000" w:rsidDel="00000000" w:rsidP="00000000" w:rsidRDefault="00000000" w:rsidRPr="00000000" w14:paraId="00000002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Зелия Натолл в первые десятилетия XX века</w:t>
      </w:r>
    </w:p>
    <w:p w:rsidR="00000000" w:rsidDel="00000000" w:rsidP="00000000" w:rsidRDefault="00000000" w:rsidRPr="00000000" w14:paraId="00000003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Зелия Мария Магдалена Наттолл (англ. Zelia Maria Magdalena Nuttall; 6 сентября 1857, Сан-Франциско, США — 12 апреля 1933, Койоакан, Мексика) — американский археолог и антрополог, наиболее известная как специалист по древностям Мексики и доколумбовым рукописям, первая исследовательница, доказавшая возможность использования мезоамериканских рукописей как исторического источника.</w:t>
      </w:r>
    </w:p>
    <w:p w:rsidR="00000000" w:rsidDel="00000000" w:rsidP="00000000" w:rsidRDefault="00000000" w:rsidRPr="00000000" w14:paraId="00000005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Родилась в Калифорнии в семье врача-англичанина и мексиканки, сестра бактериолога Джорджа Генри Наттолла. Получила образование во время длительного путешествия по Европе. Некоторое время была замужем за антропологом Альфонсом Пинаром, с которым официально развелась в 1888 году, однако именно он определил круг её научных занятий. После 1902 года бо́льшей частью проживала в Койоакане. В 1886 году опубликовала первое исследование керамических статуэток из Теотиуакана, однако впервые участвовала в археологических раскопках лишь в 1909 году (остров Ла-Исла-де-Сакрифиос близ Веракруса). Не имея формального академического статуса, Зелия Наттолл пользовалась высоким авторитетом в среде антропологов и археологов, состояла членом Археологического института Америки, Американского философского общества (седьмая женщина, избранная в его ряды); участница международных конгрессов американистов, опубликовала более 70 монографий, статей и изданий доколумбовых рукописей и архивных документов. В 1896 году входила в американскую делегацию на коронации Николая II и Александры Фёдоровны.</w:t>
      </w:r>
    </w:p>
    <w:p w:rsidR="00000000" w:rsidDel="00000000" w:rsidP="00000000" w:rsidRDefault="00000000" w:rsidRPr="00000000" w14:paraId="00000007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Несмотря на множество достижений, З. Наттолл придерживалась антикварного метода и допускала серьёзные ошибки: так, она считала, что цивилизации Старого и Нового света развивались синхронно, а финикийцы пересекали Атлантический океан. Как общественный деятель, она активно занималась возрождением древнемексиканских традиций и в 1928 году впервые с XVI века организовала празднование ацтекского Нового года. После кончины оказалась забыта, однако с начала XXI века её научное наследие стало интенсивно изучаться. Первая биография Зелии Наттолл была опубликована в 2023 году.</w:t>
      </w:r>
    </w:p>
    <w:p w:rsidR="00000000" w:rsidDel="00000000" w:rsidP="00000000" w:rsidRDefault="00000000" w:rsidRPr="00000000" w14:paraId="00000009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Читать</w:t>
      </w:r>
    </w:p>
    <w:p w:rsidR="00000000" w:rsidDel="00000000" w:rsidP="00000000" w:rsidRDefault="00000000" w:rsidRPr="00000000" w14:paraId="0000000B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Все 2032 избранные статьи</w:t>
      </w:r>
    </w:p>
    <w:p w:rsidR="00000000" w:rsidDel="00000000" w:rsidP="00000000" w:rsidRDefault="00000000" w:rsidRPr="00000000" w14:paraId="0000000C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Доп. действия</w:t>
      </w:r>
    </w:p>
    <w:p w:rsidR="00000000" w:rsidDel="00000000" w:rsidP="00000000" w:rsidRDefault="00000000" w:rsidRPr="00000000" w14:paraId="0000000E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Хорошая статья</w:t>
      </w:r>
    </w:p>
    <w:p w:rsidR="00000000" w:rsidDel="00000000" w:rsidP="00000000" w:rsidRDefault="00000000" w:rsidRPr="00000000" w14:paraId="0000000F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Зопирион</w:t>
      </w:r>
    </w:p>
    <w:p w:rsidR="00000000" w:rsidDel="00000000" w:rsidP="00000000" w:rsidRDefault="00000000" w:rsidRPr="00000000" w14:paraId="00000010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Карта западного Причерноморья с указанием археологических находок, относимых к походу Зопириона</w:t>
      </w:r>
    </w:p>
    <w:p w:rsidR="00000000" w:rsidDel="00000000" w:rsidP="00000000" w:rsidRDefault="00000000" w:rsidRPr="00000000" w14:paraId="00000011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Зопирион (др.-греч. Ζωπυρίων) — стратег Александра Македонского, наместник Фракии. Известен исключительно в контексте похода между 332 и 325 гг. до н. э. в Северное Причерноморье. По одной версии, экспедиция была личной инициативой Зопириона, по другой, — он выполнял приказ Александра. Согласно второй гипотезе, македонский царь предполагал и сам совершить поход в земли скифов из Средней Азии, в то время как Зопирион захватит западное и северное побережье Чёрного моря. Таким образом, в планах Александра могло быть завоевание всего Причерноморья.</w:t>
      </w:r>
    </w:p>
    <w:p w:rsidR="00000000" w:rsidDel="00000000" w:rsidP="00000000" w:rsidRDefault="00000000" w:rsidRPr="00000000" w14:paraId="00000013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Во время похода Зопирион пересёк Истр, захватил Тиру и Никоний, после чего подошёл к стенам Ольвии. Жители этой греческой колонии, несмотря на несопоставимость сил, смогли организовать сопротивление. Осада затянулась, как за счёт единства жителей Ольвии, так и низкого качества подготовки, набранного из фракийских наёмников, войска Зопириона. В конечном итоге он был вынужден отступить. На обратном пути на утомлённое неудачной осадой войско Зопириона в междуречье Истра и Тираса напали скифы или геты.</w:t>
      </w:r>
    </w:p>
    <w:p w:rsidR="00000000" w:rsidDel="00000000" w:rsidP="00000000" w:rsidRDefault="00000000" w:rsidRPr="00000000" w14:paraId="00000015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Гибель войска Зопириона, возможно, заставила Александра отказаться от похода в земли скифов. Также, на фоне поражения македонян против них восстал местный фракийский династ Севт III, который восстановил Одрисское царство.</w:t>
      </w:r>
    </w:p>
    <w:p w:rsidR="00000000" w:rsidDel="00000000" w:rsidP="00000000" w:rsidRDefault="00000000" w:rsidRPr="00000000" w14:paraId="00000017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Читать</w:t>
      </w:r>
    </w:p>
    <w:p w:rsidR="00000000" w:rsidDel="00000000" w:rsidP="00000000" w:rsidRDefault="00000000" w:rsidRPr="00000000" w14:paraId="00000019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Все 4911 хороших статей</w:t>
      </w:r>
    </w:p>
    <w:p w:rsidR="00000000" w:rsidDel="00000000" w:rsidP="00000000" w:rsidRDefault="00000000" w:rsidRPr="00000000" w14:paraId="0000001A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Доп. действия</w:t>
      </w:r>
    </w:p>
    <w:p w:rsidR="00000000" w:rsidDel="00000000" w:rsidP="00000000" w:rsidRDefault="00000000" w:rsidRPr="00000000" w14:paraId="0000001C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Последние избранные списки</w:t>
      </w:r>
    </w:p>
    <w:p w:rsidR="00000000" w:rsidDel="00000000" w:rsidP="00000000" w:rsidRDefault="00000000" w:rsidRPr="00000000" w14:paraId="0000001D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Декоративное изображение</w:t>
      </w:r>
    </w:p>
    <w:p w:rsidR="00000000" w:rsidDel="00000000" w:rsidP="00000000" w:rsidRDefault="00000000" w:rsidRPr="00000000" w14:paraId="0000001F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Последний избранный список</w:t>
      </w:r>
    </w:p>
    <w:p w:rsidR="00000000" w:rsidDel="00000000" w:rsidP="00000000" w:rsidRDefault="00000000" w:rsidRPr="00000000" w14:paraId="00000020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Дискография Nirvana</w:t>
      </w:r>
    </w:p>
    <w:p w:rsidR="00000000" w:rsidDel="00000000" w:rsidP="00000000" w:rsidRDefault="00000000" w:rsidRPr="00000000" w14:paraId="00000021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Декоративное изображение</w:t>
      </w:r>
    </w:p>
    <w:p w:rsidR="00000000" w:rsidDel="00000000" w:rsidP="00000000" w:rsidRDefault="00000000" w:rsidRPr="00000000" w14:paraId="00000022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Предыдущий избранный список</w:t>
      </w:r>
    </w:p>
    <w:p w:rsidR="00000000" w:rsidDel="00000000" w:rsidP="00000000" w:rsidRDefault="00000000" w:rsidRPr="00000000" w14:paraId="00000023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Список правителей Нидерландов</w:t>
      </w:r>
    </w:p>
    <w:p w:rsidR="00000000" w:rsidDel="00000000" w:rsidP="00000000" w:rsidRDefault="00000000" w:rsidRPr="00000000" w14:paraId="00000024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Другие избранные списки</w:t>
      </w:r>
    </w:p>
    <w:p w:rsidR="00000000" w:rsidDel="00000000" w:rsidP="00000000" w:rsidRDefault="00000000" w:rsidRPr="00000000" w14:paraId="00000026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Доп. действия</w:t>
      </w:r>
    </w:p>
    <w:p w:rsidR="00000000" w:rsidDel="00000000" w:rsidP="00000000" w:rsidRDefault="00000000" w:rsidRPr="00000000" w14:paraId="00000027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Изображение дня</w:t>
      </w:r>
    </w:p>
    <w:p w:rsidR="00000000" w:rsidDel="00000000" w:rsidP="00000000" w:rsidRDefault="00000000" w:rsidRPr="00000000" w14:paraId="00000028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Грозовые облака в стадии формирования над Большим Кавказским хребтом, туман, атмосферная влажность. Элементы ландшафта разных геологических эпох от юры и триаса до олигоцена и эоцена. Вид с горы Асбестная, Западный Кавказ, Адыгея</w:t>
      </w:r>
    </w:p>
    <w:p w:rsidR="00000000" w:rsidDel="00000000" w:rsidP="00000000" w:rsidRDefault="00000000" w:rsidRPr="00000000" w14:paraId="00000029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Грозовые облака в стадии формирования над Большим Кавказским хребтом, туман, атмосферная влажность. Элементы ландшафта разных геологических эпох от юры и триаса до олигоцена и эоцена. Вид с горы Асбестная, Западный Кавказ, Адыгея</w:t>
      </w:r>
    </w:p>
    <w:p w:rsidR="00000000" w:rsidDel="00000000" w:rsidP="00000000" w:rsidRDefault="00000000" w:rsidRPr="00000000" w14:paraId="0000002B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Доп. действия</w:t>
      </w:r>
    </w:p>
    <w:p w:rsidR="00000000" w:rsidDel="00000000" w:rsidP="00000000" w:rsidRDefault="00000000" w:rsidRPr="00000000" w14:paraId="0000002C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Из новых материалов</w:t>
      </w:r>
    </w:p>
    <w:p w:rsidR="00000000" w:rsidDel="00000000" w:rsidP="00000000" w:rsidRDefault="00000000" w:rsidRPr="00000000" w14:paraId="0000002D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На президентских выборах в Республике Корея одержал победу Ли Чжэ Мён (на илл.).</w:t>
      </w:r>
    </w:p>
    <w:p w:rsidR="00000000" w:rsidDel="00000000" w:rsidP="00000000" w:rsidRDefault="00000000" w:rsidRPr="00000000" w14:paraId="0000002E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Кароль Навроцкий избран новым президентом Польши.</w:t>
      </w:r>
    </w:p>
    <w:p w:rsidR="00000000" w:rsidDel="00000000" w:rsidP="00000000" w:rsidRDefault="00000000" w:rsidRPr="00000000" w14:paraId="0000002F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Украинские спецслужбы атаковали российские аэродромы стратегической авиации дронами, уничтожено не менее 13 самолётов.</w:t>
      </w:r>
    </w:p>
    <w:p w:rsidR="00000000" w:rsidDel="00000000" w:rsidP="00000000" w:rsidRDefault="00000000" w:rsidRPr="00000000" w14:paraId="00000030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«Пари Сен-Жермен</w:t>
      </w:r>
    </w:p>
    <w:p w:rsidR="00000000" w:rsidDel="00000000" w:rsidP="00000000" w:rsidRDefault="00000000" w:rsidRPr="00000000" w14:paraId="00000031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Международный день невинных детей — жертв агрессии</w:t>
      </w:r>
    </w:p>
    <w:p w:rsidR="00000000" w:rsidDel="00000000" w:rsidP="00000000" w:rsidRDefault="00000000" w:rsidRPr="00000000" w14:paraId="00000033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1411 — Карл VI предоставил жителям Рокфора монополию на изготовление сыра с плесенью.</w:t>
      </w:r>
    </w:p>
    <w:p w:rsidR="00000000" w:rsidDel="00000000" w:rsidP="00000000" w:rsidRDefault="00000000" w:rsidRPr="00000000" w14:paraId="00000035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1878 — Османская империя передала Великобритании управление островом Кипр.</w:t>
      </w:r>
    </w:p>
    <w:p w:rsidR="00000000" w:rsidDel="00000000" w:rsidP="00000000" w:rsidRDefault="00000000" w:rsidRPr="00000000" w14:paraId="00000036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1916 — Первая мировая война: начало Брусиловского прорыва в Галиции.</w:t>
      </w:r>
    </w:p>
    <w:p w:rsidR="00000000" w:rsidDel="00000000" w:rsidP="00000000" w:rsidRDefault="00000000" w:rsidRPr="00000000" w14:paraId="00000037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1920 — по Трианонскому договору Венгрия потеряла 72 % территории и 64 % населения.</w:t>
      </w:r>
    </w:p>
    <w:p w:rsidR="00000000" w:rsidDel="00000000" w:rsidP="00000000" w:rsidRDefault="00000000" w:rsidRPr="00000000" w14:paraId="00000038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1923 — принял первых заключённых Соловецкий лагерь особого назначения.</w:t>
      </w:r>
    </w:p>
    <w:p w:rsidR="00000000" w:rsidDel="00000000" w:rsidP="00000000" w:rsidRDefault="00000000" w:rsidRPr="00000000" w14:paraId="00000039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те над статьями о ранних браузерах и правах ЛГБТ.</w:t>
      </w:r>
    </w:p>
    <w:p w:rsidR="00000000" w:rsidDel="00000000" w:rsidP="00000000" w:rsidRDefault="00000000" w:rsidRPr="00000000" w14:paraId="0000003A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{{Ранние браузеры}}</w:t>
      </w:r>
    </w:p>
    <w:p w:rsidR="00000000" w:rsidDel="00000000" w:rsidP="00000000" w:rsidRDefault="00000000" w:rsidRPr="00000000" w14:paraId="0000003C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{{Права ЛГБТ}}</w:t>
      </w:r>
    </w:p>
    <w:p w:rsidR="00000000" w:rsidDel="00000000" w:rsidP="00000000" w:rsidRDefault="00000000" w:rsidRPr="00000000" w14:paraId="0000003D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Примите также участие в Асориш «Неделе Асориша».</w:t>
      </w:r>
    </w:p>
    <w:p w:rsidR="00000000" w:rsidDel="00000000" w:rsidP="00000000" w:rsidRDefault="00000000" w:rsidRPr="00000000" w14:paraId="0000003F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Доп. действия</w:t>
      </w:r>
    </w:p>
    <w:p w:rsidR="00000000" w:rsidDel="00000000" w:rsidP="00000000" w:rsidRDefault="00000000" w:rsidRPr="00000000" w14:paraId="00000041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Родственные проекты Викимедиа</w:t>
      </w:r>
    </w:p>
    <w:p w:rsidR="00000000" w:rsidDel="00000000" w:rsidP="00000000" w:rsidRDefault="00000000" w:rsidRPr="00000000" w14:paraId="00000042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Википедия расположена на серверах Фонда Викимедиа — некоммерческой организации, также обеспечивающей работу ряда других проектов</w:t>
      </w:r>
    </w:p>
    <w:p w:rsidR="00000000" w:rsidDel="00000000" w:rsidP="00000000" w:rsidRDefault="00000000" w:rsidRPr="00000000" w14:paraId="00000043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 научное наследие стало интенсивно изучаться. Первая биография Зелии Наттолл была опубликована в 2023 году.</w:t>
      </w:r>
    </w:p>
    <w:p w:rsidR="00000000" w:rsidDel="00000000" w:rsidP="00000000" w:rsidRDefault="00000000" w:rsidRPr="00000000" w14:paraId="00000044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Читать</w:t>
      </w:r>
    </w:p>
    <w:p w:rsidR="00000000" w:rsidDel="00000000" w:rsidP="00000000" w:rsidRDefault="00000000" w:rsidRPr="00000000" w14:paraId="00000046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Все 2032 избранные статьи</w:t>
      </w:r>
    </w:p>
    <w:p w:rsidR="00000000" w:rsidDel="00000000" w:rsidP="00000000" w:rsidRDefault="00000000" w:rsidRPr="00000000" w14:paraId="00000047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 состав бальзамов Дон Кихота и Д’Артаньяна входили одинаковые ингредиенты, но применяли их по-разному.</w:t>
      </w:r>
    </w:p>
    <w:p w:rsidR="00000000" w:rsidDel="00000000" w:rsidP="00000000" w:rsidRDefault="00000000" w:rsidRPr="00000000" w14:paraId="00000049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Для своего нового проекта создатель «Ковбоя Бибопа» объединился с режиссёром «Джона Уика».</w:t>
      </w:r>
    </w:p>
    <w:p w:rsidR="00000000" w:rsidDel="00000000" w:rsidP="00000000" w:rsidRDefault="00000000" w:rsidRPr="00000000" w14:paraId="0000004A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Имя англосаксонского короля, возможно, произошло от слова «бог».</w:t>
      </w:r>
    </w:p>
    <w:p w:rsidR="00000000" w:rsidDel="00000000" w:rsidP="00000000" w:rsidRDefault="00000000" w:rsidRPr="00000000" w14:paraId="0000004B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Клаудия Таннер</w:t>
      </w:r>
    </w:p>
    <w:p w:rsidR="00000000" w:rsidDel="00000000" w:rsidP="00000000" w:rsidRDefault="00000000" w:rsidRPr="00000000" w14:paraId="0000004D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Действующий министр обороны Австрии (на илл.) — первая женщина на этом посту.</w:t>
      </w:r>
    </w:p>
    <w:p w:rsidR="00000000" w:rsidDel="00000000" w:rsidP="00000000" w:rsidRDefault="00000000" w:rsidRPr="00000000" w14:paraId="0000004F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Родоначальник французского хайку начал с трёхстиший о Первой мировой войне.</w:t>
      </w:r>
    </w:p>
    <w:p w:rsidR="00000000" w:rsidDel="00000000" w:rsidP="00000000" w:rsidRDefault="00000000" w:rsidRPr="00000000" w14:paraId="00000050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«Индианаполис Мотор Спидвей» находится не в Индианаполисе, а в Спидуэе.</w:t>
      </w:r>
    </w:p>
    <w:p w:rsidR="00000000" w:rsidDel="00000000" w:rsidP="00000000" w:rsidRDefault="00000000" w:rsidRPr="00000000" w14:paraId="00000051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«Духовный наследник» Bloodborne стал эксклюзивом новой консоли Nintendo.</w:t>
      </w:r>
    </w:p>
    <w:p w:rsidR="00000000" w:rsidDel="00000000" w:rsidP="00000000" w:rsidRDefault="00000000" w:rsidRPr="00000000" w14:paraId="00000052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Башня Вильгельмины</w:t>
      </w:r>
    </w:p>
    <w:p w:rsidR="00000000" w:rsidDel="00000000" w:rsidP="00000000" w:rsidRDefault="00000000" w:rsidRPr="00000000" w14:paraId="00000054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Семья купила королевскую смотровую башню (на илл.) на берегу реки и в течение трёх поколений содержала в ней ресторан.</w:t>
      </w:r>
    </w:p>
    <w:p w:rsidR="00000000" w:rsidDel="00000000" w:rsidP="00000000" w:rsidRDefault="00000000" w:rsidRPr="00000000" w14:paraId="00000056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Французский лётчик «Нормандии — Неман» получил награды трёх стран.</w:t>
      </w:r>
    </w:p>
    <w:p w:rsidR="00000000" w:rsidDel="00000000" w:rsidP="00000000" w:rsidRDefault="00000000" w:rsidRPr="00000000" w14:paraId="00000057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Когда английский композитор взял немецкий псевдоним, ему пришлось доказывать, что он — это он.</w:t>
      </w:r>
    </w:p>
    <w:p w:rsidR="00000000" w:rsidDel="00000000" w:rsidP="00000000" w:rsidRDefault="00000000" w:rsidRPr="00000000" w14:paraId="00000058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Чешский доктор химии готовил диссертацию в парижской лаборатории под руководством двух нобелевских лауреатов, позже работал в Лейпциге у третьего, а свою пражскую лабораторию предоставил будущему четвёртому.</w:t>
      </w:r>
    </w:p>
    <w:p w:rsidR="00000000" w:rsidDel="00000000" w:rsidP="00000000" w:rsidRDefault="00000000" w:rsidRPr="00000000" w14:paraId="00000059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Обсудить</w:t>
      </w:r>
    </w:p>
    <w:p w:rsidR="00000000" w:rsidDel="00000000" w:rsidP="00000000" w:rsidRDefault="00000000" w:rsidRPr="00000000" w14:paraId="0000005B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Доп. действия</w:t>
      </w:r>
    </w:p>
    <w:p w:rsidR="00000000" w:rsidDel="00000000" w:rsidP="00000000" w:rsidRDefault="00000000" w:rsidRPr="00000000" w14:paraId="0000005C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Текущие события</w:t>
      </w:r>
    </w:p>
    <w:p w:rsidR="00000000" w:rsidDel="00000000" w:rsidP="00000000" w:rsidRDefault="00000000" w:rsidRPr="00000000" w14:paraId="0000005D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Актуальные темы</w:t>
      </w:r>
    </w:p>
    <w:p w:rsidR="00000000" w:rsidDel="00000000" w:rsidP="00000000" w:rsidRDefault="00000000" w:rsidRPr="00000000" w14:paraId="0000005F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война на Ближнем Востоке</w:t>
      </w:r>
    </w:p>
    <w:p w:rsidR="00000000" w:rsidDel="00000000" w:rsidP="00000000" w:rsidRDefault="00000000" w:rsidRPr="00000000" w14:paraId="00000060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вторжение России на Украину (июнь)</w:t>
      </w:r>
    </w:p>
    <w:p w:rsidR="00000000" w:rsidDel="00000000" w:rsidP="00000000" w:rsidRDefault="00000000" w:rsidRPr="00000000" w14:paraId="00000061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тарифные войны США</w:t>
      </w:r>
    </w:p>
    <w:p w:rsidR="00000000" w:rsidDel="00000000" w:rsidP="00000000" w:rsidRDefault="00000000" w:rsidRPr="00000000" w14:paraId="00000062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Открытый чемпионат Франции по теннису</w:t>
      </w:r>
    </w:p>
    <w:p w:rsidR="00000000" w:rsidDel="00000000" w:rsidP="00000000" w:rsidRDefault="00000000" w:rsidRPr="00000000" w14:paraId="00000063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Ли Чжэ Мён</w:t>
      </w:r>
    </w:p>
    <w:p w:rsidR="00000000" w:rsidDel="00000000" w:rsidP="00000000" w:rsidRDefault="00000000" w:rsidRPr="00000000" w14:paraId="00000065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На президентских выборах в Республике Корея одержал победу Ли Чжэ Мён (на илл.).</w:t>
      </w:r>
    </w:p>
    <w:p w:rsidR="00000000" w:rsidDel="00000000" w:rsidP="00000000" w:rsidRDefault="00000000" w:rsidRPr="00000000" w14:paraId="00000067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Кароль Навроцкий избран новым президентом Польши.</w:t>
      </w:r>
    </w:p>
    <w:p w:rsidR="00000000" w:rsidDel="00000000" w:rsidP="00000000" w:rsidRDefault="00000000" w:rsidRPr="00000000" w14:paraId="00000068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Украинские спецслужбы атаковали российские аэродромы стратегической авиации дронами, уничтожено не менее 13 самолётов.</w:t>
      </w:r>
    </w:p>
    <w:p w:rsidR="00000000" w:rsidDel="00000000" w:rsidP="00000000" w:rsidRDefault="00000000" w:rsidRPr="00000000" w14:paraId="00000069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«Пари Сен-Жермен» одержал крупнейшую победу в истории финалов Лиги чемпионов УЕФА, разгромив миланский «Интер» со счётом 5:0; после матча во Франции произошли массовые беспорядки, более 500 человек были задержаны, двое погибли.</w:t>
      </w:r>
    </w:p>
    <w:p w:rsidR="00000000" w:rsidDel="00000000" w:rsidP="00000000" w:rsidRDefault="00000000" w:rsidRPr="00000000" w14:paraId="0000006A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Сборная США выиграла чемпионат мира по хоккею с шайбой, победив в финале[англ.] команду Швейцарии со счётом 1:0.</w:t>
      </w:r>
    </w:p>
    <w:p w:rsidR="00000000" w:rsidDel="00000000" w:rsidP="00000000" w:rsidRDefault="00000000" w:rsidRPr="00000000" w14:paraId="0000006B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«Золотую пальмовую ветвь» Каннского кинофестиваля получил фильм иранского режиссёра Джафара Панахи «Простая случайность».</w:t>
      </w:r>
    </w:p>
    <w:p w:rsidR="00000000" w:rsidDel="00000000" w:rsidP="00000000" w:rsidRDefault="00000000" w:rsidRPr="00000000" w14:paraId="0000006C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Недавно умершие</w:t>
      </w:r>
    </w:p>
    <w:p w:rsidR="00000000" w:rsidDel="00000000" w:rsidP="00000000" w:rsidRDefault="00000000" w:rsidRPr="00000000" w14:paraId="0000006E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Евгений Дога</w:t>
      </w:r>
    </w:p>
    <w:p w:rsidR="00000000" w:rsidDel="00000000" w:rsidP="00000000" w:rsidRDefault="00000000" w:rsidRPr="00000000" w14:paraId="0000006F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Валери Махаффей</w:t>
      </w:r>
    </w:p>
    <w:p w:rsidR="00000000" w:rsidDel="00000000" w:rsidP="00000000" w:rsidRDefault="00000000" w:rsidRPr="00000000" w14:paraId="00000070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Лоретта Свит</w:t>
      </w:r>
    </w:p>
    <w:p w:rsidR="00000000" w:rsidDel="00000000" w:rsidP="00000000" w:rsidRDefault="00000000" w:rsidRPr="00000000" w14:paraId="00000071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Джордж Элвуд Смит</w:t>
      </w:r>
    </w:p>
    <w:p w:rsidR="00000000" w:rsidDel="00000000" w:rsidP="00000000" w:rsidRDefault="00000000" w:rsidRPr="00000000" w14:paraId="00000072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Другие текущие события</w:t>
      </w:r>
    </w:p>
    <w:p w:rsidR="00000000" w:rsidDel="00000000" w:rsidP="00000000" w:rsidRDefault="00000000" w:rsidRPr="00000000" w14:paraId="00000074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Доп. действия</w:t>
      </w:r>
    </w:p>
    <w:p w:rsidR="00000000" w:rsidDel="00000000" w:rsidP="00000000" w:rsidRDefault="00000000" w:rsidRPr="00000000" w14:paraId="00000075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В этот день</w:t>
      </w:r>
    </w:p>
    <w:p w:rsidR="00000000" w:rsidDel="00000000" w:rsidP="00000000" w:rsidRDefault="00000000" w:rsidRPr="00000000" w14:paraId="00000076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4 июня</w:t>
      </w:r>
    </w:p>
    <w:p w:rsidR="00000000" w:rsidDel="00000000" w:rsidP="00000000" w:rsidRDefault="00000000" w:rsidRPr="00000000" w14:paraId="00000077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Беженцы на борту парохода «Сент-Луис».</w:t>
      </w:r>
    </w:p>
    <w:p w:rsidR="00000000" w:rsidDel="00000000" w:rsidP="00000000" w:rsidRDefault="00000000" w:rsidRPr="00000000" w14:paraId="00000078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Международный день невинных детей — жертв агрессии</w:t>
      </w:r>
    </w:p>
    <w:p w:rsidR="00000000" w:rsidDel="00000000" w:rsidP="00000000" w:rsidRDefault="00000000" w:rsidRPr="00000000" w14:paraId="0000007A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1411 — Карл VI предоставил жителям Рокфора монополию на изготовление сыра с плесенью.</w:t>
      </w:r>
    </w:p>
    <w:p w:rsidR="00000000" w:rsidDel="00000000" w:rsidP="00000000" w:rsidRDefault="00000000" w:rsidRPr="00000000" w14:paraId="0000007C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1878 — Османская империя передала Великобритании управление островом Кипр.</w:t>
      </w:r>
    </w:p>
    <w:p w:rsidR="00000000" w:rsidDel="00000000" w:rsidP="00000000" w:rsidRDefault="00000000" w:rsidRPr="00000000" w14:paraId="0000007D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1916 — Первая мировая война: начало Брусиловского прорыва в Галиции.</w:t>
      </w:r>
    </w:p>
    <w:p w:rsidR="00000000" w:rsidDel="00000000" w:rsidP="00000000" w:rsidRDefault="00000000" w:rsidRPr="00000000" w14:paraId="0000007E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1920 — по Трианонскому договору Венгрия потеряла 72 % территории и 64 % населения.</w:t>
      </w:r>
    </w:p>
    <w:p w:rsidR="00000000" w:rsidDel="00000000" w:rsidP="00000000" w:rsidRDefault="00000000" w:rsidRPr="00000000" w14:paraId="0000007F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1923 — принял первых заключённых Соловецкий лагерь особого назначения.</w:t>
      </w:r>
    </w:p>
    <w:p w:rsidR="00000000" w:rsidDel="00000000" w:rsidP="00000000" w:rsidRDefault="00000000" w:rsidRPr="00000000" w14:paraId="00000080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1939 — власти США отказались принять пароход с 963 беженцами-евреями (на илл.) из нацистской Германии.</w:t>
      </w:r>
    </w:p>
    <w:p w:rsidR="00000000" w:rsidDel="00000000" w:rsidP="00000000" w:rsidRDefault="00000000" w:rsidRPr="00000000" w14:paraId="00000081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1940 — Вторая мировая война: завершение эвакуации британских войск из Дюнкерка.</w:t>
      </w:r>
    </w:p>
    <w:p w:rsidR="00000000" w:rsidDel="00000000" w:rsidP="00000000" w:rsidRDefault="00000000" w:rsidRPr="00000000" w14:paraId="00000082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1989 — крупнейшая в истории России и СССР железнодорожная катастрофа под Уфой (не менее 575 погибших).</w:t>
      </w:r>
    </w:p>
    <w:p w:rsidR="00000000" w:rsidDel="00000000" w:rsidP="00000000" w:rsidRDefault="00000000" w:rsidRPr="00000000" w14:paraId="00000083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Читать</w:t>
      </w:r>
    </w:p>
    <w:p w:rsidR="00000000" w:rsidDel="00000000" w:rsidP="00000000" w:rsidRDefault="00000000" w:rsidRPr="00000000" w14:paraId="00000085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Доп. действия</w:t>
      </w:r>
    </w:p>
    <w:p w:rsidR="00000000" w:rsidDel="00000000" w:rsidP="00000000" w:rsidRDefault="00000000" w:rsidRPr="00000000" w14:paraId="00000086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Совместная работа недели</w:t>
      </w:r>
    </w:p>
    <w:p w:rsidR="00000000" w:rsidDel="00000000" w:rsidP="00000000" w:rsidRDefault="00000000" w:rsidRPr="00000000" w14:paraId="00000087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Приглашаем всех желающих принять участие в работе над статьями о ранних браузерах и правах ЛГБТ.</w:t>
      </w:r>
    </w:p>
    <w:p w:rsidR="00000000" w:rsidDel="00000000" w:rsidP="00000000" w:rsidRDefault="00000000" w:rsidRPr="00000000" w14:paraId="00000088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{{Ранние браузеры}}</w:t>
      </w:r>
    </w:p>
    <w:p w:rsidR="00000000" w:rsidDel="00000000" w:rsidP="00000000" w:rsidRDefault="00000000" w:rsidRPr="00000000" w14:paraId="0000008A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{{Права ЛГБТ}}</w:t>
      </w:r>
    </w:p>
    <w:p w:rsidR="00000000" w:rsidDel="00000000" w:rsidP="00000000" w:rsidRDefault="00000000" w:rsidRPr="00000000" w14:paraId="0000008B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Примите также участие в Асориш «Неделе Асориша».</w:t>
      </w:r>
    </w:p>
    <w:p w:rsidR="00000000" w:rsidDel="00000000" w:rsidP="00000000" w:rsidRDefault="00000000" w:rsidRPr="00000000" w14:paraId="0000008D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Доп. действия</w:t>
      </w:r>
    </w:p>
    <w:p w:rsidR="00000000" w:rsidDel="00000000" w:rsidP="00000000" w:rsidRDefault="00000000" w:rsidRPr="00000000" w14:paraId="0000008F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Родственные проекты Викимедиа</w:t>
      </w:r>
    </w:p>
    <w:p w:rsidR="00000000" w:rsidDel="00000000" w:rsidP="00000000" w:rsidRDefault="00000000" w:rsidRPr="00000000" w14:paraId="00000090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 xml:space="preserve">Википедия расположена на серверах Фонда Викимедиа — некоммерческой организации, также обеспечивающей работу ряда других проектов</w:t>
      </w:r>
    </w:p>
    <w:p w:rsidR="00000000" w:rsidDel="00000000" w:rsidP="00000000" w:rsidRDefault="00000000" w:rsidRPr="00000000" w14:paraId="00000091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Викисловарь</w:t>
      </w:r>
    </w:p>
    <w:p w:rsidR="00000000" w:rsidDel="00000000" w:rsidP="00000000" w:rsidRDefault="00000000" w:rsidRPr="00000000" w14:paraId="00000093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Словарь</w:t>
      </w:r>
    </w:p>
    <w:p w:rsidR="00000000" w:rsidDel="00000000" w:rsidP="00000000" w:rsidRDefault="00000000" w:rsidRPr="00000000" w14:paraId="00000094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Викицитатник</w:t>
      </w:r>
    </w:p>
    <w:p w:rsidR="00000000" w:rsidDel="00000000" w:rsidP="00000000" w:rsidRDefault="00000000" w:rsidRPr="00000000" w14:paraId="00000095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Цитаты</w:t>
      </w:r>
    </w:p>
    <w:p w:rsidR="00000000" w:rsidDel="00000000" w:rsidP="00000000" w:rsidRDefault="00000000" w:rsidRPr="00000000" w14:paraId="00000096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Викиучебник</w:t>
      </w:r>
    </w:p>
    <w:p w:rsidR="00000000" w:rsidDel="00000000" w:rsidP="00000000" w:rsidRDefault="00000000" w:rsidRPr="00000000" w14:paraId="00000097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Учебники</w:t>
      </w:r>
    </w:p>
    <w:p w:rsidR="00000000" w:rsidDel="00000000" w:rsidP="00000000" w:rsidRDefault="00000000" w:rsidRPr="00000000" w14:paraId="00000098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Викитека</w:t>
      </w:r>
    </w:p>
    <w:p w:rsidR="00000000" w:rsidDel="00000000" w:rsidP="00000000" w:rsidRDefault="00000000" w:rsidRPr="00000000" w14:paraId="00000099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Библиотека текстов</w:t>
      </w:r>
    </w:p>
    <w:p w:rsidR="00000000" w:rsidDel="00000000" w:rsidP="00000000" w:rsidRDefault="00000000" w:rsidRPr="00000000" w14:paraId="0000009A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Викиновости</w:t>
      </w:r>
    </w:p>
    <w:p w:rsidR="00000000" w:rsidDel="00000000" w:rsidP="00000000" w:rsidRDefault="00000000" w:rsidRPr="00000000" w14:paraId="0000009B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Новости</w:t>
      </w:r>
    </w:p>
    <w:p w:rsidR="00000000" w:rsidDel="00000000" w:rsidP="00000000" w:rsidRDefault="00000000" w:rsidRPr="00000000" w14:paraId="0000009C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Викиверситет</w:t>
      </w:r>
    </w:p>
    <w:p w:rsidR="00000000" w:rsidDel="00000000" w:rsidP="00000000" w:rsidRDefault="00000000" w:rsidRPr="00000000" w14:paraId="0000009D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Обучающие материалы</w:t>
      </w:r>
    </w:p>
    <w:p w:rsidR="00000000" w:rsidDel="00000000" w:rsidP="00000000" w:rsidRDefault="00000000" w:rsidRPr="00000000" w14:paraId="0000009E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Викисклад</w:t>
      </w:r>
    </w:p>
    <w:p w:rsidR="00000000" w:rsidDel="00000000" w:rsidP="00000000" w:rsidRDefault="00000000" w:rsidRPr="00000000" w14:paraId="0000009F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Хранилище медиафайлов</w:t>
      </w:r>
    </w:p>
    <w:p w:rsidR="00000000" w:rsidDel="00000000" w:rsidP="00000000" w:rsidRDefault="00000000" w:rsidRPr="00000000" w14:paraId="000000A0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Викигид</w:t>
      </w:r>
    </w:p>
    <w:p w:rsidR="00000000" w:rsidDel="00000000" w:rsidP="00000000" w:rsidRDefault="00000000" w:rsidRPr="00000000" w14:paraId="000000A1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Путеводитель</w:t>
      </w:r>
    </w:p>
    <w:p w:rsidR="00000000" w:rsidDel="00000000" w:rsidP="00000000" w:rsidRDefault="00000000" w:rsidRPr="00000000" w14:paraId="000000A2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Викиданные</w:t>
      </w:r>
    </w:p>
    <w:p w:rsidR="00000000" w:rsidDel="00000000" w:rsidP="00000000" w:rsidRDefault="00000000" w:rsidRPr="00000000" w14:paraId="000000A3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База знаний</w:t>
      </w:r>
    </w:p>
    <w:p w:rsidR="00000000" w:rsidDel="00000000" w:rsidP="00000000" w:rsidRDefault="00000000" w:rsidRPr="00000000" w14:paraId="000000A4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Викивиды</w:t>
      </w:r>
    </w:p>
    <w:p w:rsidR="00000000" w:rsidDel="00000000" w:rsidP="00000000" w:rsidRDefault="00000000" w:rsidRPr="00000000" w14:paraId="000000A5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Каталог биологических видов</w:t>
      </w:r>
    </w:p>
    <w:p w:rsidR="00000000" w:rsidDel="00000000" w:rsidP="00000000" w:rsidRDefault="00000000" w:rsidRPr="00000000" w14:paraId="000000A6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Викифункции</w:t>
      </w:r>
    </w:p>
    <w:p w:rsidR="00000000" w:rsidDel="00000000" w:rsidP="00000000" w:rsidRDefault="00000000" w:rsidRPr="00000000" w14:paraId="000000A7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Библиотека функций</w:t>
      </w:r>
    </w:p>
    <w:p w:rsidR="00000000" w:rsidDel="00000000" w:rsidP="00000000" w:rsidRDefault="00000000" w:rsidRPr="00000000" w14:paraId="000000A8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Медиавики</w:t>
      </w:r>
    </w:p>
    <w:p w:rsidR="00000000" w:rsidDel="00000000" w:rsidP="00000000" w:rsidRDefault="00000000" w:rsidRPr="00000000" w14:paraId="000000A9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Fonts w:ascii="EB Garamond" w:cs="EB Garamond" w:eastAsia="EB Garamond" w:hAnsi="EB Garamond"/>
          <w:i w:val="1"/>
          <w:sz w:val="30"/>
          <w:szCs w:val="30"/>
          <w:u w:val="single"/>
          <w:rtl w:val="0"/>
        </w:rPr>
        <w:tab/>
        <w:t xml:space="preserve">Вики-движок</w:t>
      </w:r>
    </w:p>
    <w:p w:rsidR="00000000" w:rsidDel="00000000" w:rsidP="00000000" w:rsidRDefault="00000000" w:rsidRPr="00000000" w14:paraId="000000AA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EB Garamond" w:cs="EB Garamond" w:eastAsia="EB Garamond" w:hAnsi="EB Garamond"/>
          <w:i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